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3A5259" w14:textId="5A5EC2C8" w:rsidR="000A58FE" w:rsidRPr="00A55352" w:rsidRDefault="000A58FE" w:rsidP="000A58FE">
      <w:pPr>
        <w:pBdr>
          <w:bottom w:val="single" w:sz="4" w:space="1" w:color="auto"/>
        </w:pBdr>
        <w:rPr>
          <w:b/>
          <w:sz w:val="24"/>
        </w:rPr>
      </w:pPr>
      <w:bookmarkStart w:id="0" w:name="_GoBack"/>
      <w:bookmarkEnd w:id="0"/>
      <w:r w:rsidRPr="00A55352">
        <w:rPr>
          <w:b/>
          <w:sz w:val="24"/>
        </w:rPr>
        <w:t>PURPOSE OF NEW</w:t>
      </w:r>
      <w:r w:rsidR="00167625">
        <w:rPr>
          <w:b/>
          <w:sz w:val="24"/>
        </w:rPr>
        <w:t>S</w:t>
      </w:r>
      <w:r w:rsidRPr="00A55352">
        <w:rPr>
          <w:b/>
          <w:sz w:val="24"/>
        </w:rPr>
        <w:t>LETTER</w:t>
      </w:r>
    </w:p>
    <w:p w14:paraId="43785705" w14:textId="649277E6" w:rsidR="00C03106" w:rsidRPr="000A58FE" w:rsidRDefault="00C03106">
      <w:r w:rsidRPr="000A58FE">
        <w:t xml:space="preserve">The main purpose of this newsletter </w:t>
      </w:r>
      <w:r w:rsidR="00C04684" w:rsidRPr="000A58FE">
        <w:t>is to bring you up</w:t>
      </w:r>
      <w:r w:rsidR="00AD1CB4">
        <w:t>-</w:t>
      </w:r>
      <w:r w:rsidR="00C04684" w:rsidRPr="000A58FE">
        <w:t xml:space="preserve"> to</w:t>
      </w:r>
      <w:r w:rsidR="00AD1CB4">
        <w:t>-</w:t>
      </w:r>
      <w:r w:rsidR="00C04684" w:rsidRPr="000A58FE">
        <w:t>date</w:t>
      </w:r>
      <w:r w:rsidR="00582E03" w:rsidRPr="000A58FE">
        <w:t xml:space="preserve"> </w:t>
      </w:r>
      <w:r w:rsidR="00C04684" w:rsidRPr="000A58FE">
        <w:t xml:space="preserve">on Traffic Safety Education </w:t>
      </w:r>
      <w:r w:rsidR="00AD1CB4">
        <w:t>i</w:t>
      </w:r>
      <w:r w:rsidR="00C04684" w:rsidRPr="000A58FE">
        <w:t>ssues in our state</w:t>
      </w:r>
      <w:r w:rsidRPr="000A58FE">
        <w:t xml:space="preserve">.  Our intent is to publish a newsletter each month.  </w:t>
      </w:r>
      <w:r w:rsidR="00582E03" w:rsidRPr="000A58FE">
        <w:t xml:space="preserve"> </w:t>
      </w:r>
      <w:r w:rsidRPr="000A58FE">
        <w:t>We know that you often don’t hear from us for long segments of time.  We</w:t>
      </w:r>
      <w:r w:rsidR="000A58FE" w:rsidRPr="000A58FE">
        <w:t xml:space="preserve"> intend to “fix” that and we</w:t>
      </w:r>
      <w:r w:rsidRPr="000A58FE">
        <w:t xml:space="preserve"> feel that it is important for you to be aware that changes </w:t>
      </w:r>
      <w:r w:rsidR="000A58FE" w:rsidRPr="000A58FE">
        <w:t xml:space="preserve">are </w:t>
      </w:r>
      <w:r w:rsidRPr="000A58FE">
        <w:t>occurring constantly.</w:t>
      </w:r>
    </w:p>
    <w:p w14:paraId="63878B51" w14:textId="066251D8" w:rsidR="00C04684" w:rsidRPr="000A58FE" w:rsidRDefault="00C03106">
      <w:r w:rsidRPr="000A58FE">
        <w:t>A second purpose is to make you aware that</w:t>
      </w:r>
      <w:r w:rsidR="00582E03" w:rsidRPr="000A58FE">
        <w:t xml:space="preserve"> your WTSEA Board has been </w:t>
      </w:r>
      <w:r w:rsidRPr="000A58FE">
        <w:t>working</w:t>
      </w:r>
      <w:r w:rsidR="000A58FE" w:rsidRPr="000A58FE">
        <w:t>, daily,</w:t>
      </w:r>
      <w:r w:rsidRPr="000A58FE">
        <w:t xml:space="preserve"> </w:t>
      </w:r>
      <w:r w:rsidR="00582E03" w:rsidRPr="000A58FE">
        <w:t>to affect positive changes</w:t>
      </w:r>
      <w:r w:rsidR="00365F64" w:rsidRPr="000A58FE">
        <w:t xml:space="preserve"> in</w:t>
      </w:r>
      <w:r w:rsidR="00582E03" w:rsidRPr="000A58FE">
        <w:t xml:space="preserve"> TS</w:t>
      </w:r>
      <w:r w:rsidR="00365F64" w:rsidRPr="000A58FE">
        <w:t>E</w:t>
      </w:r>
      <w:r w:rsidRPr="000A58FE">
        <w:t xml:space="preserve">.  To ensure that we are acting on </w:t>
      </w:r>
      <w:r w:rsidR="000A58FE" w:rsidRPr="000A58FE">
        <w:t xml:space="preserve">your behalf, </w:t>
      </w:r>
      <w:r w:rsidRPr="000A58FE">
        <w:t>we will include brief survey questions at the end</w:t>
      </w:r>
      <w:r w:rsidR="000A58FE" w:rsidRPr="000A58FE">
        <w:t xml:space="preserve"> of each newsletter</w:t>
      </w:r>
      <w:r w:rsidRPr="000A58FE">
        <w:t>.</w:t>
      </w:r>
      <w:r w:rsidR="000A58FE" w:rsidRPr="000A58FE">
        <w:t xml:space="preserve">  Please let us know your thoughts to ensure we are “spot on” in our efforts</w:t>
      </w:r>
      <w:r w:rsidR="00AD1CB4">
        <w:t xml:space="preserve"> to represent and inform you</w:t>
      </w:r>
      <w:r w:rsidR="000A58FE" w:rsidRPr="000A58FE">
        <w:t>.</w:t>
      </w:r>
      <w:r w:rsidR="00AD1CB4">
        <w:t xml:space="preserve"> Your WTSEA Board of Directors.</w:t>
      </w:r>
    </w:p>
    <w:p w14:paraId="07830297" w14:textId="77777777" w:rsidR="00681C6F" w:rsidRPr="005302FA" w:rsidRDefault="00681C6F" w:rsidP="005302FA">
      <w:pPr>
        <w:pStyle w:val="NoSpacing"/>
        <w:pBdr>
          <w:bottom w:val="single" w:sz="4" w:space="1" w:color="auto"/>
        </w:pBdr>
        <w:rPr>
          <w:b/>
          <w:sz w:val="24"/>
        </w:rPr>
      </w:pPr>
      <w:r w:rsidRPr="005302FA">
        <w:rPr>
          <w:b/>
          <w:sz w:val="24"/>
        </w:rPr>
        <w:t>BELLINGHAM PROVIDES “FIRST OF ITS KIND” TSE PROGRAM</w:t>
      </w:r>
    </w:p>
    <w:p w14:paraId="48071C0B" w14:textId="77777777" w:rsidR="00681C6F" w:rsidRDefault="00681C6F" w:rsidP="005302FA">
      <w:pPr>
        <w:pStyle w:val="NoSpacing"/>
        <w:pBdr>
          <w:bottom w:val="single" w:sz="4" w:space="1" w:color="auto"/>
        </w:pBdr>
      </w:pPr>
      <w:r>
        <w:t>Submitted by Skeet Gaul</w:t>
      </w:r>
    </w:p>
    <w:p w14:paraId="53CBACE2" w14:textId="77777777" w:rsidR="00681C6F" w:rsidRPr="00681C6F" w:rsidRDefault="00681C6F" w:rsidP="00681C6F">
      <w:pPr>
        <w:pStyle w:val="NoSpacing"/>
        <w:rPr>
          <w:sz w:val="10"/>
        </w:rPr>
      </w:pPr>
    </w:p>
    <w:p w14:paraId="47B4409A" w14:textId="77777777" w:rsidR="00681C6F" w:rsidRDefault="00681C6F" w:rsidP="00681C6F">
      <w:pPr>
        <w:rPr>
          <w:sz w:val="24"/>
        </w:rPr>
      </w:pPr>
      <w:r>
        <w:rPr>
          <w:sz w:val="24"/>
        </w:rPr>
        <w:t xml:space="preserve">In a newsletter directed to parents and students of the Bellingham School District, superintendent Greg Baker announced last fall, that the High School will be providing a comprehensive Traffic Safety Education program.  In his words, “We will be doing something nearly no one else is doing”.  </w:t>
      </w:r>
    </w:p>
    <w:p w14:paraId="691F405D" w14:textId="77777777" w:rsidR="00681C6F" w:rsidRDefault="00681C6F" w:rsidP="00681C6F">
      <w:pPr>
        <w:rPr>
          <w:sz w:val="24"/>
        </w:rPr>
      </w:pPr>
      <w:r>
        <w:rPr>
          <w:sz w:val="24"/>
        </w:rPr>
        <w:t>He reminded parents that in 2002, the legislature stopped funding TSE which lead most schools to phase out their programs.  This meant that more teens were waiting until they turn 18 and not taking a TSE course at all.  He pointed out a Nebraska study that found drivers who never take driver’s education were 24% more likely to be involved in a fatal crash.  He also cited a AAA survey that showed that 28% said that cost was a barrier.</w:t>
      </w:r>
    </w:p>
    <w:p w14:paraId="6EF5299E" w14:textId="77777777" w:rsidR="00681C6F" w:rsidRDefault="00681C6F" w:rsidP="00681C6F">
      <w:pPr>
        <w:rPr>
          <w:sz w:val="24"/>
        </w:rPr>
      </w:pPr>
      <w:r>
        <w:rPr>
          <w:sz w:val="24"/>
        </w:rPr>
        <w:t xml:space="preserve">After an in-depth fiscal study, he announced that they would be bringing back Traffic Safety Education as a “regular part of their classroom </w:t>
      </w:r>
      <w:r>
        <w:rPr>
          <w:sz w:val="24"/>
        </w:rPr>
        <w:t>catalog”.  He further stated that, “The new semester long class will allow students to take the driver’s safety education course during the school day and experience the driver training (BTW) portion after school and weekends”.  The driver’s education course will be combined with financial management topics including how to purchase, own and maintain a car as well as well as other topics.  The high-school catalog will list course as “Traffic Safety and Financial Education”.</w:t>
      </w:r>
    </w:p>
    <w:p w14:paraId="26F7B261" w14:textId="701C1B99" w:rsidR="00681C6F" w:rsidRPr="00A003B7" w:rsidRDefault="00681C6F" w:rsidP="00A003B7">
      <w:pPr>
        <w:rPr>
          <w:sz w:val="24"/>
        </w:rPr>
      </w:pPr>
      <w:r>
        <w:rPr>
          <w:sz w:val="24"/>
        </w:rPr>
        <w:t xml:space="preserve">The Course Coordinator, Stu Soderquist, and his staff were trained </w:t>
      </w:r>
      <w:r w:rsidR="00D42559">
        <w:rPr>
          <w:sz w:val="24"/>
        </w:rPr>
        <w:t xml:space="preserve">by CWU </w:t>
      </w:r>
      <w:r>
        <w:rPr>
          <w:sz w:val="24"/>
        </w:rPr>
        <w:t>and earned their TSE OSPI certification during the summer of 2018.  This miracle program is currently up and running.</w:t>
      </w:r>
    </w:p>
    <w:p w14:paraId="414380D2" w14:textId="71E63121" w:rsidR="000A58FE" w:rsidRPr="00A55352" w:rsidRDefault="000A58FE" w:rsidP="000A58FE">
      <w:pPr>
        <w:pBdr>
          <w:bottom w:val="single" w:sz="4" w:space="1" w:color="auto"/>
        </w:pBdr>
        <w:rPr>
          <w:b/>
          <w:sz w:val="24"/>
        </w:rPr>
      </w:pPr>
      <w:r w:rsidRPr="00A55352">
        <w:rPr>
          <w:b/>
          <w:sz w:val="24"/>
        </w:rPr>
        <w:t xml:space="preserve">PROPOSED RULE CHANGES </w:t>
      </w:r>
      <w:r w:rsidR="00EB4BBF" w:rsidRPr="00A55352">
        <w:rPr>
          <w:b/>
          <w:sz w:val="24"/>
        </w:rPr>
        <w:t>&amp; TARGET ZERO PARTNERS MEETING</w:t>
      </w:r>
    </w:p>
    <w:p w14:paraId="7FDFA834" w14:textId="016F3415" w:rsidR="00D42559" w:rsidRDefault="00D42559" w:rsidP="00D42559">
      <w:r w:rsidRPr="00382DE6">
        <w:t>On November 8</w:t>
      </w:r>
      <w:r w:rsidRPr="00382DE6">
        <w:rPr>
          <w:vertAlign w:val="superscript"/>
        </w:rPr>
        <w:t>th</w:t>
      </w:r>
      <w:r w:rsidRPr="000A58FE">
        <w:t xml:space="preserve">, we became aware that the DOL was proposing </w:t>
      </w:r>
      <w:r w:rsidRPr="00D52B9A">
        <w:rPr>
          <w:b/>
          <w:color w:val="0070C0"/>
        </w:rPr>
        <w:t>Rule Changes to WAC 308-108-150</w:t>
      </w:r>
      <w:r w:rsidRPr="000A58FE">
        <w:rPr>
          <w:b/>
        </w:rPr>
        <w:t>.</w:t>
      </w:r>
      <w:r w:rsidRPr="000A58FE">
        <w:t xml:space="preserve">  </w:t>
      </w:r>
      <w:r>
        <w:t xml:space="preserve">Essentially, these changes would strip the requirement of having an integrated curriculum for commercial driver training schools, while OSPI would still require the standard for public and private school TSE programs. </w:t>
      </w:r>
      <w:r w:rsidRPr="000A58FE">
        <w:t>Since then, WTSEA Board members have been doing what they can to prevent these changes</w:t>
      </w:r>
      <w:r>
        <w:t>,</w:t>
      </w:r>
      <w:r w:rsidRPr="000A58FE">
        <w:t xml:space="preserve"> which we feel would be detrimental to TSE.</w:t>
      </w:r>
      <w:r>
        <w:t xml:space="preserve"> Our position is that BTW and classroom instruction must be sequenced in an integrated, concurrent fashion to be most effective.</w:t>
      </w:r>
      <w:r w:rsidRPr="000A58FE">
        <w:t xml:space="preserve">  </w:t>
      </w:r>
    </w:p>
    <w:p w14:paraId="534F23FB" w14:textId="77777777" w:rsidR="00DD40E0" w:rsidRDefault="00D42559" w:rsidP="00D42559">
      <w:r>
        <w:t xml:space="preserve">Board members </w:t>
      </w:r>
      <w:r w:rsidRPr="000A58FE">
        <w:t xml:space="preserve">Gerry Apple, Jack Coburn, </w:t>
      </w:r>
      <w:r>
        <w:t xml:space="preserve">Skeet Gaul, and </w:t>
      </w:r>
      <w:r w:rsidRPr="000A58FE">
        <w:t>Dave Slipp</w:t>
      </w:r>
      <w:r>
        <w:t>,</w:t>
      </w:r>
      <w:r w:rsidRPr="000A58FE">
        <w:t xml:space="preserve"> attended the </w:t>
      </w:r>
      <w:r>
        <w:t xml:space="preserve">Washington Traffic Safety Commission’s (WTSC) </w:t>
      </w:r>
      <w:r w:rsidRPr="00D42559">
        <w:rPr>
          <w:b/>
          <w:bCs/>
        </w:rPr>
        <w:t>Target Zero Partner’s Meeting at Great Wolf Lodge on December 13</w:t>
      </w:r>
      <w:r w:rsidRPr="00D42559">
        <w:rPr>
          <w:b/>
          <w:bCs/>
          <w:vertAlign w:val="superscript"/>
        </w:rPr>
        <w:t>th</w:t>
      </w:r>
      <w:r w:rsidRPr="00382DE6">
        <w:t xml:space="preserve">.  </w:t>
      </w:r>
      <w:r>
        <w:t xml:space="preserve">Every three years the WTSC calls a meeting of stakeholders to review and offer feedback on our state’s strategic highway plan, Target Zero. </w:t>
      </w:r>
      <w:r w:rsidRPr="000A58FE">
        <w:t xml:space="preserve">In preparation for the meeting </w:t>
      </w:r>
      <w:r>
        <w:t xml:space="preserve">Skeet </w:t>
      </w:r>
      <w:r w:rsidRPr="000A58FE">
        <w:t xml:space="preserve">sent a </w:t>
      </w:r>
      <w:r w:rsidRPr="00D52B9A">
        <w:rPr>
          <w:b/>
          <w:color w:val="0070C0"/>
        </w:rPr>
        <w:t>“Letter to Angie Ward</w:t>
      </w:r>
      <w:r>
        <w:rPr>
          <w:b/>
          <w:color w:val="0070C0"/>
        </w:rPr>
        <w:t>,</w:t>
      </w:r>
      <w:r w:rsidRPr="00D52B9A">
        <w:rPr>
          <w:b/>
          <w:color w:val="0070C0"/>
        </w:rPr>
        <w:t>”</w:t>
      </w:r>
      <w:r w:rsidRPr="00D52B9A">
        <w:rPr>
          <w:color w:val="0070C0"/>
        </w:rPr>
        <w:t xml:space="preserve"> </w:t>
      </w:r>
      <w:r w:rsidRPr="00607A7A">
        <w:rPr>
          <w:color w:val="000000" w:themeColor="text1"/>
        </w:rPr>
        <w:t xml:space="preserve">WTSC Young Drivers </w:t>
      </w:r>
      <w:r w:rsidRPr="000A58FE">
        <w:t>Program Manager</w:t>
      </w:r>
      <w:r>
        <w:t>.</w:t>
      </w:r>
      <w:r w:rsidRPr="000A58FE">
        <w:t xml:space="preserve">  Alex Hansen also prepared a </w:t>
      </w:r>
      <w:r w:rsidRPr="00D52B9A">
        <w:rPr>
          <w:b/>
          <w:color w:val="0070C0"/>
        </w:rPr>
        <w:t>“WTSEA Policy Agenda to Improve the Quality of Drivers Education in Washington</w:t>
      </w:r>
      <w:r>
        <w:rPr>
          <w:b/>
          <w:color w:val="0070C0"/>
        </w:rPr>
        <w:t>,</w:t>
      </w:r>
      <w:r w:rsidRPr="00D52B9A">
        <w:rPr>
          <w:b/>
          <w:color w:val="0070C0"/>
        </w:rPr>
        <w:t>”</w:t>
      </w:r>
      <w:r w:rsidRPr="00D52B9A">
        <w:rPr>
          <w:b/>
        </w:rPr>
        <w:t xml:space="preserve"> </w:t>
      </w:r>
      <w:r w:rsidRPr="000A58FE">
        <w:t xml:space="preserve">to be shared with appropriate individuals </w:t>
      </w:r>
    </w:p>
    <w:p w14:paraId="699E8E72" w14:textId="77777777" w:rsidR="00DD40E0" w:rsidRPr="00A55352" w:rsidRDefault="00DD40E0" w:rsidP="00DD40E0">
      <w:pPr>
        <w:pBdr>
          <w:bottom w:val="single" w:sz="4" w:space="1" w:color="auto"/>
        </w:pBdr>
        <w:rPr>
          <w:b/>
          <w:sz w:val="24"/>
        </w:rPr>
      </w:pPr>
      <w:r w:rsidRPr="00A55352">
        <w:rPr>
          <w:b/>
          <w:sz w:val="24"/>
        </w:rPr>
        <w:lastRenderedPageBreak/>
        <w:t>PROPOSED RULE CHANGES &amp; TARGET ZERO PARTNERS MEETING</w:t>
      </w:r>
      <w:r>
        <w:rPr>
          <w:b/>
          <w:sz w:val="24"/>
        </w:rPr>
        <w:t xml:space="preserve"> (cont.)</w:t>
      </w:r>
    </w:p>
    <w:p w14:paraId="37D7B46E" w14:textId="1E24318C" w:rsidR="009C6FB3" w:rsidRDefault="00D42559" w:rsidP="00D42559">
      <w:r w:rsidRPr="000A58FE">
        <w:t xml:space="preserve">at the meeting.  The four of us talked with </w:t>
      </w:r>
      <w:r w:rsidRPr="000A58FE">
        <w:rPr>
          <w:b/>
        </w:rPr>
        <w:t>Angie Ward,</w:t>
      </w:r>
      <w:r w:rsidRPr="000A58FE">
        <w:t xml:space="preserve"> </w:t>
      </w:r>
      <w:r w:rsidRPr="000A58FE">
        <w:rPr>
          <w:b/>
        </w:rPr>
        <w:t>Pam Meyers</w:t>
      </w:r>
      <w:r w:rsidRPr="000A58FE">
        <w:t xml:space="preserve"> (DOL), </w:t>
      </w:r>
      <w:r w:rsidRPr="000A58FE">
        <w:rPr>
          <w:b/>
        </w:rPr>
        <w:t>Patti Enbody</w:t>
      </w:r>
      <w:r w:rsidRPr="000A58FE">
        <w:t xml:space="preserve"> (OSPI), </w:t>
      </w:r>
      <w:r w:rsidRPr="000A58FE">
        <w:rPr>
          <w:b/>
        </w:rPr>
        <w:t>Beau Perschbacher</w:t>
      </w:r>
      <w:r w:rsidRPr="000A58FE">
        <w:t xml:space="preserve"> (DOL Legislative &amp; Policy Director), </w:t>
      </w:r>
      <w:r w:rsidRPr="000A58FE">
        <w:rPr>
          <w:b/>
        </w:rPr>
        <w:t>Darrin Grondel</w:t>
      </w:r>
      <w:r w:rsidRPr="000A58FE">
        <w:t xml:space="preserve"> (</w:t>
      </w:r>
      <w:r>
        <w:t xml:space="preserve">Director, </w:t>
      </w:r>
      <w:r w:rsidRPr="000A58FE">
        <w:t xml:space="preserve">WTSC) and others about the proposed rule changes </w:t>
      </w:r>
      <w:r>
        <w:t>and other issues</w:t>
      </w:r>
      <w:r w:rsidRPr="000A58FE">
        <w:t xml:space="preserve">.  We did our </w:t>
      </w:r>
    </w:p>
    <w:p w14:paraId="5DE44720" w14:textId="6AD54C8A" w:rsidR="00D42559" w:rsidRPr="000A58FE" w:rsidRDefault="00D42559" w:rsidP="00D42559">
      <w:r w:rsidRPr="000A58FE">
        <w:t>best to dissuade them from proceeding with the changes</w:t>
      </w:r>
      <w:r>
        <w:t xml:space="preserve"> and to call attention to other TSE concerns.</w:t>
      </w:r>
    </w:p>
    <w:p w14:paraId="5660DECB" w14:textId="0B2FE7F0" w:rsidR="000A58FE" w:rsidRPr="00A55352" w:rsidRDefault="00D42559" w:rsidP="00D42559">
      <w:pPr>
        <w:pBdr>
          <w:bottom w:val="single" w:sz="4" w:space="1" w:color="auto"/>
        </w:pBdr>
        <w:rPr>
          <w:b/>
          <w:sz w:val="24"/>
        </w:rPr>
      </w:pPr>
      <w:r>
        <w:rPr>
          <w:b/>
          <w:sz w:val="24"/>
        </w:rPr>
        <w:t xml:space="preserve">TSE </w:t>
      </w:r>
      <w:r w:rsidR="00382DE6" w:rsidRPr="00A55352">
        <w:rPr>
          <w:b/>
          <w:sz w:val="24"/>
        </w:rPr>
        <w:t>CURRICULUM SUPPORT MATERIALS</w:t>
      </w:r>
    </w:p>
    <w:p w14:paraId="7B0AD665" w14:textId="51033276" w:rsidR="00D42559" w:rsidRDefault="00D42559" w:rsidP="00D42559">
      <w:r w:rsidRPr="000A58FE">
        <w:rPr>
          <w:b/>
        </w:rPr>
        <w:t>On January 4</w:t>
      </w:r>
      <w:r w:rsidRPr="000A58FE">
        <w:rPr>
          <w:b/>
          <w:vertAlign w:val="superscript"/>
        </w:rPr>
        <w:t>th</w:t>
      </w:r>
      <w:r w:rsidRPr="000A58FE">
        <w:t xml:space="preserve">, the DOL sent out a </w:t>
      </w:r>
      <w:r w:rsidRPr="000A58FE">
        <w:rPr>
          <w:b/>
        </w:rPr>
        <w:t xml:space="preserve">Driver Training Curriculum Support Materials Update.  </w:t>
      </w:r>
      <w:r w:rsidRPr="00D42559">
        <w:rPr>
          <w:bCs/>
        </w:rPr>
        <w:t>Now that</w:t>
      </w:r>
      <w:r>
        <w:t xml:space="preserve"> Phase I is completed (Drafting a “Required Curriculum” of concepts that must be taught), the DOL is searching for a way to implement Phase II (Developing lesson plans and ancillary support materials) </w:t>
      </w:r>
      <w:r w:rsidRPr="000A58FE">
        <w:t xml:space="preserve">The significance of this document was the fact that the DOL investigated a plan to purchase the </w:t>
      </w:r>
      <w:r w:rsidRPr="002D178B">
        <w:rPr>
          <w:b/>
          <w:bCs/>
          <w:i/>
          <w:iCs/>
        </w:rPr>
        <w:t>Oregon Playbook</w:t>
      </w:r>
      <w:r w:rsidRPr="000A58FE">
        <w:t xml:space="preserve"> </w:t>
      </w:r>
      <w:r>
        <w:t xml:space="preserve">curriculum, </w:t>
      </w:r>
      <w:r w:rsidRPr="000A58FE">
        <w:t xml:space="preserve">which </w:t>
      </w:r>
      <w:r>
        <w:t>is</w:t>
      </w:r>
      <w:r w:rsidRPr="000A58FE">
        <w:t xml:space="preserve"> a “gold mine” of supplementary classroom and BTW activities and information.  It was stated that this avenue was blocked due to “copy</w:t>
      </w:r>
      <w:r>
        <w:t>right</w:t>
      </w:r>
      <w:r w:rsidRPr="000A58FE">
        <w:t xml:space="preserve"> issues”.  The DOL is now looking at other options including creating our own materials “from the ground up</w:t>
      </w:r>
      <w:r>
        <w:t>.</w:t>
      </w:r>
      <w:r w:rsidRPr="000A58FE">
        <w:t xml:space="preserve">”  They are still planning on completing this task by the end of 2019.  </w:t>
      </w:r>
      <w:r>
        <w:t>This might prove difficult as Pam Myers, the DOL curriculum specialist, has left her position at the DOL. Meanwhile</w:t>
      </w:r>
      <w:r w:rsidRPr="000A58FE">
        <w:t xml:space="preserve">, </w:t>
      </w:r>
      <w:r>
        <w:t xml:space="preserve">more </w:t>
      </w:r>
      <w:r w:rsidRPr="000A58FE">
        <w:t>importantly, the DOL will not begin auditing for adherence to teaching the Required Curriculum until the rule-writing for it is complete… and schools have had time to become familiar with the training support materials.</w:t>
      </w:r>
      <w:r>
        <w:t xml:space="preserve"> This won’t happen until fall of 2019 at the earliest.</w:t>
      </w:r>
    </w:p>
    <w:p w14:paraId="0C21676A" w14:textId="7DBEB4B3" w:rsidR="00382DE6" w:rsidRPr="00A55352" w:rsidRDefault="00D42559" w:rsidP="00382DE6">
      <w:pPr>
        <w:pBdr>
          <w:bottom w:val="single" w:sz="4" w:space="1" w:color="auto"/>
        </w:pBdr>
        <w:rPr>
          <w:b/>
          <w:sz w:val="24"/>
        </w:rPr>
      </w:pPr>
      <w:r>
        <w:rPr>
          <w:b/>
          <w:sz w:val="24"/>
        </w:rPr>
        <w:t>PUBLIC</w:t>
      </w:r>
      <w:r w:rsidR="00382DE6" w:rsidRPr="00A55352">
        <w:rPr>
          <w:b/>
          <w:sz w:val="24"/>
        </w:rPr>
        <w:t xml:space="preserve"> HEARING ON </w:t>
      </w:r>
      <w:r>
        <w:rPr>
          <w:b/>
          <w:sz w:val="24"/>
        </w:rPr>
        <w:t xml:space="preserve">DOL’s </w:t>
      </w:r>
      <w:r w:rsidR="00382DE6" w:rsidRPr="00A55352">
        <w:rPr>
          <w:b/>
          <w:sz w:val="24"/>
        </w:rPr>
        <w:t>PROPOSED RULE CHANGE</w:t>
      </w:r>
    </w:p>
    <w:p w14:paraId="67A89ADD" w14:textId="77777777" w:rsidR="00D42559" w:rsidRDefault="00D42559" w:rsidP="00D42559">
      <w:r w:rsidRPr="000A58FE">
        <w:t xml:space="preserve">On </w:t>
      </w:r>
      <w:r w:rsidRPr="000A58FE">
        <w:rPr>
          <w:b/>
        </w:rPr>
        <w:t>January 9th</w:t>
      </w:r>
      <w:r w:rsidRPr="000A58FE">
        <w:t xml:space="preserve">, Alex Hansen, Mike Shephard, Gerry Apple and </w:t>
      </w:r>
      <w:r>
        <w:t xml:space="preserve">Skeet Gaul </w:t>
      </w:r>
      <w:r w:rsidRPr="000A58FE">
        <w:t xml:space="preserve">attended </w:t>
      </w:r>
      <w:r>
        <w:t>the public</w:t>
      </w:r>
      <w:r w:rsidRPr="000A58FE">
        <w:t xml:space="preserve"> hearing on the </w:t>
      </w:r>
      <w:r w:rsidRPr="00E21395">
        <w:rPr>
          <w:b/>
          <w:bCs/>
          <w:color w:val="0070C0"/>
        </w:rPr>
        <w:t>proposed WAC changes</w:t>
      </w:r>
      <w:r w:rsidRPr="000A58FE">
        <w:t>.  We all spoke, separately, in opposition to the changes.  Alex</w:t>
      </w:r>
      <w:r>
        <w:t>,</w:t>
      </w:r>
      <w:r w:rsidRPr="000A58FE">
        <w:t xml:space="preserve"> by far</w:t>
      </w:r>
      <w:r>
        <w:t>,</w:t>
      </w:r>
      <w:r w:rsidRPr="000A58FE">
        <w:t xml:space="preserve"> was the most </w:t>
      </w:r>
      <w:r w:rsidRPr="000A58FE">
        <w:t xml:space="preserve">comprehensive and vocal in regard to this issue.  He spoke </w:t>
      </w:r>
      <w:r>
        <w:t>passionately and powerfully.</w:t>
      </w:r>
      <w:r w:rsidRPr="000A58FE">
        <w:t xml:space="preserve"> </w:t>
      </w:r>
      <w:r>
        <w:t>Afterwards, two individuals who had favored the proposed changes rose to support Alex’s comments, and one officially changed his position to oppose them. We await the DOL’s official announcement of their decision.</w:t>
      </w:r>
    </w:p>
    <w:p w14:paraId="01046E83" w14:textId="669EB1CA" w:rsidR="00382DE6" w:rsidRPr="00A55352" w:rsidRDefault="00382DE6" w:rsidP="00E62901">
      <w:pPr>
        <w:pBdr>
          <w:bottom w:val="single" w:sz="4" w:space="1" w:color="auto"/>
        </w:pBdr>
        <w:rPr>
          <w:b/>
          <w:sz w:val="24"/>
        </w:rPr>
      </w:pPr>
      <w:r w:rsidRPr="00A55352">
        <w:rPr>
          <w:b/>
          <w:sz w:val="24"/>
        </w:rPr>
        <w:t xml:space="preserve">PAC NW CONFERENCE &amp; HOPEFUL </w:t>
      </w:r>
      <w:r w:rsidR="00E62901" w:rsidRPr="00A55352">
        <w:rPr>
          <w:b/>
          <w:sz w:val="24"/>
        </w:rPr>
        <w:t>MOVEMENT</w:t>
      </w:r>
    </w:p>
    <w:p w14:paraId="188457EC" w14:textId="1A32DCB6" w:rsidR="00E62901" w:rsidRDefault="00E62901">
      <w:r>
        <w:t xml:space="preserve">On </w:t>
      </w:r>
      <w:r w:rsidRPr="002414C4">
        <w:rPr>
          <w:b/>
        </w:rPr>
        <w:t>March 1</w:t>
      </w:r>
      <w:r w:rsidRPr="002414C4">
        <w:rPr>
          <w:b/>
          <w:vertAlign w:val="superscript"/>
        </w:rPr>
        <w:t>st</w:t>
      </w:r>
      <w:r w:rsidRPr="002414C4">
        <w:rPr>
          <w:b/>
        </w:rPr>
        <w:t xml:space="preserve"> thru 3</w:t>
      </w:r>
      <w:r w:rsidRPr="002414C4">
        <w:rPr>
          <w:b/>
          <w:vertAlign w:val="superscript"/>
        </w:rPr>
        <w:t>rd</w:t>
      </w:r>
      <w:r>
        <w:t xml:space="preserve">, several board members attended the Pac NW </w:t>
      </w:r>
      <w:r w:rsidR="00D42559">
        <w:t xml:space="preserve">regional TSE </w:t>
      </w:r>
      <w:r>
        <w:t xml:space="preserve">Conference in Portland.  We attend this conference partly to identify potential speakers and sponsors for our WTSEA conference.  We also </w:t>
      </w:r>
      <w:r w:rsidR="00E41757">
        <w:t>value, greatly, the opportunity to network with people important toward advancing our goals.</w:t>
      </w:r>
    </w:p>
    <w:p w14:paraId="5D420075" w14:textId="02D9DBE5" w:rsidR="00E41757" w:rsidRDefault="00E41757">
      <w:r>
        <w:t xml:space="preserve">Alex Hansen, Dave Slipp, Gerry Apple, Mike Hahn, Kara Bartlett and </w:t>
      </w:r>
      <w:r w:rsidR="00D52B9A">
        <w:t xml:space="preserve">Skeet Gaul </w:t>
      </w:r>
      <w:r>
        <w:t xml:space="preserve">had occasion to meet with </w:t>
      </w:r>
      <w:r w:rsidRPr="00D42559">
        <w:rPr>
          <w:b/>
          <w:bCs/>
          <w:color w:val="0070C0"/>
        </w:rPr>
        <w:t>Angie Ward</w:t>
      </w:r>
      <w:r w:rsidRPr="00D42559">
        <w:rPr>
          <w:color w:val="0070C0"/>
        </w:rPr>
        <w:t xml:space="preserve"> </w:t>
      </w:r>
      <w:r>
        <w:t xml:space="preserve">(WTSC) and </w:t>
      </w:r>
      <w:r w:rsidRPr="00D42559">
        <w:rPr>
          <w:b/>
          <w:bCs/>
          <w:color w:val="0070C0"/>
        </w:rPr>
        <w:t>Patti Enbody</w:t>
      </w:r>
      <w:r w:rsidRPr="00D42559">
        <w:rPr>
          <w:color w:val="0070C0"/>
        </w:rPr>
        <w:t xml:space="preserve"> </w:t>
      </w:r>
      <w:r>
        <w:t xml:space="preserve">(OSPI) </w:t>
      </w:r>
      <w:r w:rsidR="00D52B9A">
        <w:t xml:space="preserve">to </w:t>
      </w:r>
      <w:r>
        <w:t>discuss</w:t>
      </w:r>
      <w:r w:rsidR="00D52B9A">
        <w:t xml:space="preserve"> </w:t>
      </w:r>
      <w:r w:rsidRPr="00E41757">
        <w:t xml:space="preserve">the current state of driver education instructor training in </w:t>
      </w:r>
      <w:r>
        <w:t>Washington.</w:t>
      </w:r>
    </w:p>
    <w:p w14:paraId="706FD212" w14:textId="6D5F3E05" w:rsidR="00E41757" w:rsidRDefault="00E41757">
      <w:r>
        <w:t>We also had a meeting with</w:t>
      </w:r>
      <w:r w:rsidRPr="00E41757">
        <w:t> </w:t>
      </w:r>
      <w:r w:rsidRPr="00D42559">
        <w:rPr>
          <w:b/>
          <w:bCs/>
          <w:color w:val="0070C0"/>
        </w:rPr>
        <w:t>Brett Robinson</w:t>
      </w:r>
      <w:r w:rsidRPr="00E41757">
        <w:t>, Executive Director, American Driver and Traffic Safety Education</w:t>
      </w:r>
      <w:r w:rsidR="00D40071">
        <w:t xml:space="preserve"> Association</w:t>
      </w:r>
      <w:r w:rsidR="00D52B9A">
        <w:t xml:space="preserve"> (ADTSEA)</w:t>
      </w:r>
      <w:r w:rsidRPr="00E41757">
        <w:t xml:space="preserve">, </w:t>
      </w:r>
      <w:r w:rsidR="00D40071">
        <w:t>in regard to</w:t>
      </w:r>
      <w:r w:rsidRPr="00E41757">
        <w:t xml:space="preserve"> </w:t>
      </w:r>
      <w:r w:rsidRPr="00D52B9A">
        <w:rPr>
          <w:b/>
        </w:rPr>
        <w:t>Washington’s Driver Education Program Assessment</w:t>
      </w:r>
      <w:r w:rsidRPr="00E41757">
        <w:t xml:space="preserve"> that was held in May 2016. </w:t>
      </w:r>
      <w:r w:rsidR="00D40071">
        <w:t xml:space="preserve"> </w:t>
      </w:r>
      <w:r w:rsidR="00D40071" w:rsidRPr="00D40071">
        <w:t>Through the</w:t>
      </w:r>
      <w:r w:rsidR="00D40071">
        <w:t xml:space="preserve"> </w:t>
      </w:r>
      <w:r w:rsidR="00D40071" w:rsidRPr="00D40071">
        <w:t xml:space="preserve">Association of National Stakeholders in Traffic Safety Educational (ANSTSE) and the National Highway Traffic Safety Administration (NHTSA), </w:t>
      </w:r>
      <w:r w:rsidR="00D40071" w:rsidRPr="00D40071">
        <w:rPr>
          <w:b/>
        </w:rPr>
        <w:t>funding is available for technical assistance to states who’ve had assessments</w:t>
      </w:r>
      <w:r w:rsidR="00D40071" w:rsidRPr="00D40071">
        <w:t>—to help implement the priority recommendations that came from their assessment</w:t>
      </w:r>
      <w:r w:rsidR="00D40071" w:rsidRPr="002B1B49">
        <w:rPr>
          <w:rFonts w:ascii="Calibri" w:hAnsi="Calibri" w:cs="Calibri"/>
          <w:color w:val="212121"/>
          <w:sz w:val="28"/>
        </w:rPr>
        <w:t>. </w:t>
      </w:r>
    </w:p>
    <w:p w14:paraId="2821ED23" w14:textId="77777777" w:rsidR="00B002B0" w:rsidRPr="00B002B0" w:rsidRDefault="00B002B0" w:rsidP="00B002B0">
      <w:pPr>
        <w:pStyle w:val="NoSpacing"/>
      </w:pPr>
      <w:r w:rsidRPr="00B002B0">
        <w:t xml:space="preserve">The two </w:t>
      </w:r>
      <w:r w:rsidRPr="00D52B9A">
        <w:rPr>
          <w:b/>
        </w:rPr>
        <w:t>instructor training priority recommendations</w:t>
      </w:r>
      <w:r w:rsidRPr="00B002B0">
        <w:t xml:space="preserve"> from our May 2016 Driver Education Assessment were:</w:t>
      </w:r>
    </w:p>
    <w:p w14:paraId="38931515" w14:textId="77777777" w:rsidR="00B002B0" w:rsidRPr="009C6FB3" w:rsidRDefault="00B002B0" w:rsidP="00B002B0">
      <w:pPr>
        <w:pStyle w:val="NoSpacing"/>
      </w:pPr>
      <w:r w:rsidRPr="00B002B0">
        <w:t> </w:t>
      </w:r>
    </w:p>
    <w:p w14:paraId="7D9C9766" w14:textId="79DB35D5" w:rsidR="00B002B0" w:rsidRPr="00B002B0" w:rsidRDefault="00B002B0" w:rsidP="00B002B0">
      <w:pPr>
        <w:pStyle w:val="NoSpacing"/>
      </w:pPr>
      <w:r w:rsidRPr="00B002B0">
        <w:t>3.1.2 Develop standardized instructor training that applies to instructors and teachers in all public and private driver education training programs.</w:t>
      </w:r>
    </w:p>
    <w:p w14:paraId="7B691CE9" w14:textId="77777777" w:rsidR="00B002B0" w:rsidRPr="00B002B0" w:rsidRDefault="00B002B0" w:rsidP="00B002B0">
      <w:pPr>
        <w:pStyle w:val="NoSpacing"/>
        <w:rPr>
          <w:sz w:val="16"/>
        </w:rPr>
      </w:pPr>
      <w:r w:rsidRPr="00B002B0">
        <w:t> </w:t>
      </w:r>
    </w:p>
    <w:p w14:paraId="0A871667" w14:textId="77777777" w:rsidR="00B002B0" w:rsidRPr="00B002B0" w:rsidRDefault="00B002B0" w:rsidP="00B002B0">
      <w:pPr>
        <w:pStyle w:val="NoSpacing"/>
      </w:pPr>
      <w:r w:rsidRPr="00B002B0">
        <w:t>3.1.3. Standardize and require training in best practices for all licensed instructors in both public and private driver education and training programs.</w:t>
      </w:r>
    </w:p>
    <w:p w14:paraId="0DF688DA" w14:textId="45ECBDFB" w:rsidR="00B002B0" w:rsidRDefault="00B002B0" w:rsidP="00B002B0">
      <w:pPr>
        <w:pStyle w:val="NoSpacing"/>
      </w:pPr>
    </w:p>
    <w:p w14:paraId="6F814129" w14:textId="77777777" w:rsidR="00DD40E0" w:rsidRDefault="00DD40E0" w:rsidP="00B002B0">
      <w:pPr>
        <w:pStyle w:val="NoSpacing"/>
      </w:pPr>
    </w:p>
    <w:p w14:paraId="2E038017" w14:textId="331239D0" w:rsidR="00DD40E0" w:rsidRPr="00A55352" w:rsidRDefault="00DD40E0" w:rsidP="00DD40E0">
      <w:pPr>
        <w:pBdr>
          <w:bottom w:val="single" w:sz="4" w:space="1" w:color="auto"/>
        </w:pBdr>
        <w:rPr>
          <w:b/>
          <w:sz w:val="24"/>
        </w:rPr>
      </w:pPr>
      <w:r w:rsidRPr="00A55352">
        <w:rPr>
          <w:b/>
          <w:sz w:val="24"/>
        </w:rPr>
        <w:lastRenderedPageBreak/>
        <w:t>PAC NW CONFERENCE &amp; HOPEFUL MOVEMENT</w:t>
      </w:r>
      <w:r>
        <w:rPr>
          <w:b/>
          <w:sz w:val="24"/>
        </w:rPr>
        <w:t xml:space="preserve"> (cont.)</w:t>
      </w:r>
    </w:p>
    <w:p w14:paraId="26411529" w14:textId="4CADC518" w:rsidR="00B002B0" w:rsidRDefault="00B002B0" w:rsidP="00B002B0">
      <w:pPr>
        <w:pStyle w:val="NoSpacing"/>
      </w:pPr>
      <w:r>
        <w:t>A meeting is being scheduled, in April, to further examine these issues</w:t>
      </w:r>
      <w:r w:rsidR="00D42559">
        <w:t xml:space="preserve"> and to create a plan to move forward toward implementation</w:t>
      </w:r>
      <w:r>
        <w:t xml:space="preserve">.  Attendance will include WTSEA Board representatives as well as representatives from the DOL, OSPI and the </w:t>
      </w:r>
      <w:r w:rsidR="00D42559">
        <w:t>WTSC</w:t>
      </w:r>
      <w:r>
        <w:t>.</w:t>
      </w:r>
    </w:p>
    <w:p w14:paraId="4CB4828B" w14:textId="4400F539" w:rsidR="003232B6" w:rsidRDefault="003232B6" w:rsidP="00B002B0">
      <w:pPr>
        <w:pStyle w:val="NoSpacing"/>
      </w:pPr>
    </w:p>
    <w:p w14:paraId="1F8B4112" w14:textId="4DA30778" w:rsidR="00E62901" w:rsidRPr="00A55352" w:rsidRDefault="00A70A30" w:rsidP="00A55352">
      <w:pPr>
        <w:pBdr>
          <w:bottom w:val="single" w:sz="4" w:space="1" w:color="auto"/>
        </w:pBdr>
        <w:rPr>
          <w:b/>
          <w:sz w:val="24"/>
        </w:rPr>
      </w:pPr>
      <w:r w:rsidRPr="00A55352">
        <w:rPr>
          <w:b/>
          <w:sz w:val="24"/>
        </w:rPr>
        <w:t>AUTONOMOUS VEHICLES WORKGROUP SAFETY SUBCOMMITTEE MEETING SCHEDULED</w:t>
      </w:r>
    </w:p>
    <w:p w14:paraId="643B3AEF" w14:textId="62316144" w:rsidR="00A70A30" w:rsidRPr="00A70A30" w:rsidRDefault="00A70A30" w:rsidP="00A70A30">
      <w:pPr>
        <w:pStyle w:val="NormalWeb"/>
        <w:rPr>
          <w:rFonts w:asciiTheme="minorHAnsi" w:eastAsiaTheme="minorHAnsi" w:hAnsiTheme="minorHAnsi" w:cstheme="minorBidi"/>
          <w:sz w:val="22"/>
          <w:szCs w:val="22"/>
        </w:rPr>
      </w:pPr>
      <w:r w:rsidRPr="00A70A30">
        <w:rPr>
          <w:rFonts w:asciiTheme="minorHAnsi" w:eastAsiaTheme="minorHAnsi" w:hAnsiTheme="minorHAnsi" w:cstheme="minorBidi"/>
          <w:sz w:val="22"/>
          <w:szCs w:val="22"/>
        </w:rPr>
        <w:t>Skeet Gaul</w:t>
      </w:r>
      <w:r w:rsidR="00A55352">
        <w:rPr>
          <w:rFonts w:asciiTheme="minorHAnsi" w:eastAsiaTheme="minorHAnsi" w:hAnsiTheme="minorHAnsi" w:cstheme="minorBidi"/>
          <w:sz w:val="22"/>
          <w:szCs w:val="22"/>
        </w:rPr>
        <w:t xml:space="preserve"> has been attending these meetings in Olympia for the past year.  For those who are interested in knowing what this is all about, here are some particulars on the charter.</w:t>
      </w:r>
    </w:p>
    <w:p w14:paraId="551AAF78" w14:textId="664445EB" w:rsidR="00A70A30" w:rsidRPr="00A70A30" w:rsidRDefault="00A70A30" w:rsidP="00A70A30">
      <w:pPr>
        <w:pStyle w:val="NormalWeb"/>
        <w:rPr>
          <w:rFonts w:asciiTheme="minorHAnsi" w:eastAsiaTheme="minorHAnsi" w:hAnsiTheme="minorHAnsi" w:cstheme="minorBidi"/>
          <w:b/>
          <w:sz w:val="22"/>
          <w:szCs w:val="22"/>
          <w:u w:val="single"/>
        </w:rPr>
      </w:pPr>
      <w:r w:rsidRPr="00A70A30">
        <w:rPr>
          <w:rFonts w:asciiTheme="minorHAnsi" w:eastAsiaTheme="minorHAnsi" w:hAnsiTheme="minorHAnsi" w:cstheme="minorBidi"/>
          <w:b/>
          <w:sz w:val="22"/>
          <w:szCs w:val="22"/>
          <w:u w:val="single"/>
        </w:rPr>
        <w:t xml:space="preserve">Background </w:t>
      </w:r>
    </w:p>
    <w:p w14:paraId="35B7B344" w14:textId="478504EC" w:rsidR="00A70A30" w:rsidRPr="00A70A30" w:rsidRDefault="00A70A30" w:rsidP="00A70A30">
      <w:pPr>
        <w:pStyle w:val="NormalWeb"/>
        <w:rPr>
          <w:rFonts w:asciiTheme="minorHAnsi" w:eastAsiaTheme="minorHAnsi" w:hAnsiTheme="minorHAnsi" w:cstheme="minorBidi"/>
          <w:sz w:val="22"/>
          <w:szCs w:val="22"/>
        </w:rPr>
      </w:pPr>
      <w:r w:rsidRPr="00A70A30">
        <w:rPr>
          <w:rFonts w:asciiTheme="minorHAnsi" w:eastAsiaTheme="minorHAnsi" w:hAnsiTheme="minorHAnsi" w:cstheme="minorBidi"/>
          <w:sz w:val="22"/>
          <w:szCs w:val="22"/>
        </w:rPr>
        <w:t>In 2018, the Washington State Legislature enacted SHB2970, establishing an autonomous vehicle work group, administered by the Transportation Commission (WSTC). The workgroup was determined to have an executive committee and multiple subcommittees, including a safety subcommittee organized by the Washington Traffic Safety Commission (WTSC) and Washington State Patrol (WSP).</w:t>
      </w:r>
    </w:p>
    <w:p w14:paraId="636519DB" w14:textId="3828D06F" w:rsidR="00A70A30" w:rsidRPr="00A70A30" w:rsidRDefault="00A70A30" w:rsidP="00A70A30">
      <w:pPr>
        <w:pStyle w:val="NormalWeb"/>
        <w:rPr>
          <w:rFonts w:asciiTheme="minorHAnsi" w:eastAsiaTheme="minorHAnsi" w:hAnsiTheme="minorHAnsi" w:cstheme="minorBidi"/>
          <w:b/>
          <w:sz w:val="22"/>
          <w:szCs w:val="22"/>
          <w:u w:val="single"/>
        </w:rPr>
      </w:pPr>
      <w:r w:rsidRPr="00A70A30">
        <w:rPr>
          <w:rFonts w:asciiTheme="minorHAnsi" w:eastAsiaTheme="minorHAnsi" w:hAnsiTheme="minorHAnsi" w:cstheme="minorBidi"/>
          <w:b/>
          <w:sz w:val="22"/>
          <w:szCs w:val="22"/>
          <w:u w:val="single"/>
        </w:rPr>
        <w:t>Purpose</w:t>
      </w:r>
    </w:p>
    <w:p w14:paraId="389DE4D0" w14:textId="77777777" w:rsidR="00A70A30" w:rsidRPr="00A70A30" w:rsidRDefault="00A70A30" w:rsidP="00A70A30">
      <w:pPr>
        <w:pStyle w:val="NormalWeb"/>
        <w:rPr>
          <w:rFonts w:asciiTheme="minorHAnsi" w:eastAsiaTheme="minorHAnsi" w:hAnsiTheme="minorHAnsi" w:cstheme="minorBidi"/>
          <w:sz w:val="22"/>
          <w:szCs w:val="22"/>
        </w:rPr>
      </w:pPr>
      <w:r w:rsidRPr="00A70A30">
        <w:rPr>
          <w:rFonts w:asciiTheme="minorHAnsi" w:eastAsiaTheme="minorHAnsi" w:hAnsiTheme="minorHAnsi" w:cstheme="minorBidi"/>
          <w:sz w:val="22"/>
          <w:szCs w:val="22"/>
        </w:rPr>
        <w:t>Based on direction from the Washington State AV Workgroup Executive Committee, the subcommittees will:</w:t>
      </w:r>
    </w:p>
    <w:p w14:paraId="1C5FDBE0" w14:textId="77777777" w:rsidR="00A70A30" w:rsidRPr="00A70A30" w:rsidRDefault="00A70A30" w:rsidP="00A70A30">
      <w:pPr>
        <w:pStyle w:val="NormalWeb"/>
        <w:rPr>
          <w:rFonts w:asciiTheme="minorHAnsi" w:eastAsiaTheme="minorHAnsi" w:hAnsiTheme="minorHAnsi" w:cstheme="minorBidi"/>
          <w:sz w:val="22"/>
          <w:szCs w:val="22"/>
        </w:rPr>
      </w:pPr>
      <w:r w:rsidRPr="00A70A30">
        <w:rPr>
          <w:rFonts w:asciiTheme="minorHAnsi" w:eastAsiaTheme="minorHAnsi" w:hAnsiTheme="minorHAnsi" w:cstheme="minorBidi"/>
          <w:sz w:val="22"/>
          <w:szCs w:val="22"/>
        </w:rPr>
        <w:t>* Consider, explore, develop and identify challenges, needs, gaps and expectations</w:t>
      </w:r>
      <w:r>
        <w:rPr>
          <w:color w:val="000000"/>
          <w:sz w:val="27"/>
          <w:szCs w:val="27"/>
        </w:rPr>
        <w:t xml:space="preserve"> </w:t>
      </w:r>
      <w:r w:rsidRPr="00A70A30">
        <w:rPr>
          <w:rFonts w:asciiTheme="minorHAnsi" w:eastAsiaTheme="minorHAnsi" w:hAnsiTheme="minorHAnsi" w:cstheme="minorBidi"/>
          <w:sz w:val="22"/>
          <w:szCs w:val="22"/>
        </w:rPr>
        <w:t>related to AV policy, funding and jurisdiction.</w:t>
      </w:r>
    </w:p>
    <w:p w14:paraId="2482F1D3" w14:textId="77777777" w:rsidR="00A70A30" w:rsidRPr="00A70A30" w:rsidRDefault="00A70A30" w:rsidP="00A70A30">
      <w:pPr>
        <w:pStyle w:val="NormalWeb"/>
        <w:rPr>
          <w:rFonts w:asciiTheme="minorHAnsi" w:eastAsiaTheme="minorHAnsi" w:hAnsiTheme="minorHAnsi" w:cstheme="minorBidi"/>
          <w:sz w:val="22"/>
          <w:szCs w:val="22"/>
        </w:rPr>
      </w:pPr>
      <w:r w:rsidRPr="00A70A30">
        <w:rPr>
          <w:rFonts w:asciiTheme="minorHAnsi" w:eastAsiaTheme="minorHAnsi" w:hAnsiTheme="minorHAnsi" w:cstheme="minorBidi"/>
          <w:sz w:val="22"/>
          <w:szCs w:val="22"/>
        </w:rPr>
        <w:t>* Assess what other states are doing and seek model policies.</w:t>
      </w:r>
    </w:p>
    <w:p w14:paraId="4E83F023" w14:textId="77777777" w:rsidR="00A70A30" w:rsidRPr="00A70A30" w:rsidRDefault="00A70A30" w:rsidP="00A70A30">
      <w:pPr>
        <w:pStyle w:val="NormalWeb"/>
        <w:rPr>
          <w:rFonts w:asciiTheme="minorHAnsi" w:eastAsiaTheme="minorHAnsi" w:hAnsiTheme="minorHAnsi" w:cstheme="minorBidi"/>
          <w:sz w:val="22"/>
          <w:szCs w:val="22"/>
        </w:rPr>
      </w:pPr>
      <w:r w:rsidRPr="00A70A30">
        <w:rPr>
          <w:rFonts w:asciiTheme="minorHAnsi" w:eastAsiaTheme="minorHAnsi" w:hAnsiTheme="minorHAnsi" w:cstheme="minorBidi"/>
          <w:sz w:val="22"/>
          <w:szCs w:val="22"/>
        </w:rPr>
        <w:t>* Inform the public of subcommittee discussions and recommendations in a transparent and accessible manner.</w:t>
      </w:r>
    </w:p>
    <w:p w14:paraId="36A0494E" w14:textId="1DD1F1B9" w:rsidR="00A70A30" w:rsidRPr="00A70A30" w:rsidRDefault="00A70A30" w:rsidP="00A70A30">
      <w:pPr>
        <w:pStyle w:val="NormalWeb"/>
        <w:rPr>
          <w:rFonts w:asciiTheme="minorHAnsi" w:eastAsiaTheme="minorHAnsi" w:hAnsiTheme="minorHAnsi" w:cstheme="minorBidi"/>
          <w:sz w:val="22"/>
          <w:szCs w:val="22"/>
        </w:rPr>
      </w:pPr>
      <w:r w:rsidRPr="00A70A30">
        <w:rPr>
          <w:rFonts w:asciiTheme="minorHAnsi" w:eastAsiaTheme="minorHAnsi" w:hAnsiTheme="minorHAnsi" w:cstheme="minorBidi"/>
          <w:sz w:val="22"/>
          <w:szCs w:val="22"/>
        </w:rPr>
        <w:t>* Report information gathered and findings, along with recommendations, to the Executive Committee.</w:t>
      </w:r>
    </w:p>
    <w:p w14:paraId="3E28FFF7" w14:textId="77777777" w:rsidR="00A70A30" w:rsidRPr="00A70A30" w:rsidRDefault="00A70A30" w:rsidP="00A70A30">
      <w:pPr>
        <w:pStyle w:val="NormalWeb"/>
        <w:rPr>
          <w:rFonts w:asciiTheme="minorHAnsi" w:eastAsiaTheme="minorHAnsi" w:hAnsiTheme="minorHAnsi" w:cstheme="minorBidi"/>
          <w:sz w:val="22"/>
          <w:szCs w:val="22"/>
        </w:rPr>
      </w:pPr>
      <w:r w:rsidRPr="00A70A30">
        <w:rPr>
          <w:rFonts w:asciiTheme="minorHAnsi" w:eastAsiaTheme="minorHAnsi" w:hAnsiTheme="minorHAnsi" w:cstheme="minorBidi"/>
          <w:sz w:val="22"/>
          <w:szCs w:val="22"/>
        </w:rPr>
        <w:t>Topics of discussion for the AV Safety Subcommittee will be focused around safety-related matters regarding automated vehicle technology and its potential impacts on our state, road users, and all Washingtonians.</w:t>
      </w:r>
    </w:p>
    <w:p w14:paraId="45F07D46" w14:textId="12D2B017" w:rsidR="00A70A30" w:rsidRPr="00A70A30" w:rsidRDefault="00A70A30" w:rsidP="00A70A30">
      <w:pPr>
        <w:pStyle w:val="NormalWeb"/>
        <w:rPr>
          <w:rFonts w:asciiTheme="minorHAnsi" w:eastAsiaTheme="minorHAnsi" w:hAnsiTheme="minorHAnsi" w:cstheme="minorBidi"/>
          <w:b/>
          <w:sz w:val="22"/>
          <w:szCs w:val="22"/>
          <w:u w:val="single"/>
        </w:rPr>
      </w:pPr>
      <w:r w:rsidRPr="00A70A30">
        <w:rPr>
          <w:rFonts w:asciiTheme="minorHAnsi" w:eastAsiaTheme="minorHAnsi" w:hAnsiTheme="minorHAnsi" w:cstheme="minorBidi"/>
          <w:b/>
          <w:sz w:val="22"/>
          <w:szCs w:val="22"/>
          <w:u w:val="single"/>
        </w:rPr>
        <w:t>Scope and High-level Requirements</w:t>
      </w:r>
    </w:p>
    <w:p w14:paraId="3602B867" w14:textId="77777777" w:rsidR="00A70A30" w:rsidRPr="00A70A30" w:rsidRDefault="00A70A30" w:rsidP="00A70A30">
      <w:pPr>
        <w:pStyle w:val="NormalWeb"/>
        <w:rPr>
          <w:rFonts w:asciiTheme="minorHAnsi" w:eastAsiaTheme="minorHAnsi" w:hAnsiTheme="minorHAnsi" w:cstheme="minorBidi"/>
          <w:sz w:val="22"/>
          <w:szCs w:val="22"/>
        </w:rPr>
      </w:pPr>
      <w:r w:rsidRPr="00A70A30">
        <w:rPr>
          <w:rFonts w:asciiTheme="minorHAnsi" w:eastAsiaTheme="minorHAnsi" w:hAnsiTheme="minorHAnsi" w:cstheme="minorBidi"/>
          <w:sz w:val="22"/>
          <w:szCs w:val="22"/>
        </w:rPr>
        <w:t>The subcommittee will discuss the issues, assess the options, and make recommendations. This will be achieved through open sharing of participants’ perspectives, ideas and concerns, research of multiple possibilities, and open group discussion.</w:t>
      </w:r>
    </w:p>
    <w:p w14:paraId="21691652" w14:textId="77777777" w:rsidR="00A70A30" w:rsidRPr="00A70A30" w:rsidRDefault="00A70A30" w:rsidP="0081347B">
      <w:pPr>
        <w:pStyle w:val="NoSpacing"/>
      </w:pPr>
      <w:r w:rsidRPr="00A70A30">
        <w:t>The safety subcommittee will focus on developing recommendations regarding automated vehicles in the following areas:</w:t>
      </w:r>
    </w:p>
    <w:p w14:paraId="578A0587" w14:textId="77777777" w:rsidR="00A70A30" w:rsidRPr="00A70A30" w:rsidRDefault="00A70A30" w:rsidP="0081347B">
      <w:pPr>
        <w:pStyle w:val="NoSpacing"/>
      </w:pPr>
      <w:r w:rsidRPr="00A70A30">
        <w:t>* Educating new and existing road users on current and emerging safety technology</w:t>
      </w:r>
    </w:p>
    <w:p w14:paraId="6502FFA8" w14:textId="77777777" w:rsidR="00A70A30" w:rsidRPr="00A70A30" w:rsidRDefault="00A70A30" w:rsidP="0081347B">
      <w:pPr>
        <w:pStyle w:val="NoSpacing"/>
      </w:pPr>
      <w:r w:rsidRPr="00A70A30">
        <w:t>* Vehicle’s recognition of and response to hazards and vulnerable road users</w:t>
      </w:r>
    </w:p>
    <w:p w14:paraId="3F16B449" w14:textId="77777777" w:rsidR="00A70A30" w:rsidRPr="00A70A30" w:rsidRDefault="00A70A30" w:rsidP="0081347B">
      <w:pPr>
        <w:pStyle w:val="NoSpacing"/>
      </w:pPr>
      <w:r w:rsidRPr="00A70A30">
        <w:t>* Law enforcement and EMS training on responding to and reporting on AV-involved crashes</w:t>
      </w:r>
    </w:p>
    <w:p w14:paraId="650F2FB5" w14:textId="77777777" w:rsidR="00A70A30" w:rsidRPr="00A70A30" w:rsidRDefault="00A70A30" w:rsidP="0081347B">
      <w:pPr>
        <w:pStyle w:val="NoSpacing"/>
      </w:pPr>
      <w:r w:rsidRPr="00A70A30">
        <w:t>* Determining and planning for public health impacts and equitable access</w:t>
      </w:r>
    </w:p>
    <w:p w14:paraId="48A0E242" w14:textId="77777777" w:rsidR="0081347B" w:rsidRDefault="00A70A30" w:rsidP="0081347B">
      <w:pPr>
        <w:pStyle w:val="NoSpacing"/>
      </w:pPr>
      <w:r w:rsidRPr="00A70A30">
        <w:t>The subcommittee will develop recommendations to be submitted in October of each year to the Autonomous Vehicle Workgroup Executive Committee for consideration.</w:t>
      </w:r>
    </w:p>
    <w:p w14:paraId="32BF6B72" w14:textId="5F2C7C14" w:rsidR="00D52B9A" w:rsidRDefault="00D52B9A" w:rsidP="0081347B">
      <w:pPr>
        <w:pStyle w:val="NormalWeb"/>
        <w:rPr>
          <w:rFonts w:asciiTheme="minorHAnsi" w:eastAsiaTheme="minorHAnsi" w:hAnsiTheme="minorHAnsi" w:cstheme="minorBidi"/>
          <w:sz w:val="22"/>
          <w:szCs w:val="22"/>
        </w:rPr>
      </w:pPr>
      <w:r>
        <w:rPr>
          <w:rFonts w:asciiTheme="minorHAnsi" w:eastAsiaTheme="minorHAnsi" w:hAnsiTheme="minorHAnsi" w:cstheme="minorBidi"/>
          <w:sz w:val="22"/>
          <w:szCs w:val="22"/>
        </w:rPr>
        <w:t xml:space="preserve">The next meeting is scheduled for Tuesday, </w:t>
      </w:r>
      <w:r w:rsidR="002C4EFF">
        <w:rPr>
          <w:rFonts w:asciiTheme="minorHAnsi" w:eastAsiaTheme="minorHAnsi" w:hAnsiTheme="minorHAnsi" w:cstheme="minorBidi"/>
          <w:sz w:val="22"/>
          <w:szCs w:val="22"/>
        </w:rPr>
        <w:t>March 12</w:t>
      </w:r>
      <w:r w:rsidR="002C4EFF" w:rsidRPr="002C4EFF">
        <w:rPr>
          <w:rFonts w:asciiTheme="minorHAnsi" w:eastAsiaTheme="minorHAnsi" w:hAnsiTheme="minorHAnsi" w:cstheme="minorBidi"/>
          <w:sz w:val="22"/>
          <w:szCs w:val="22"/>
          <w:vertAlign w:val="superscript"/>
        </w:rPr>
        <w:t>th</w:t>
      </w:r>
      <w:r w:rsidR="002C4EFF">
        <w:rPr>
          <w:rFonts w:asciiTheme="minorHAnsi" w:eastAsiaTheme="minorHAnsi" w:hAnsiTheme="minorHAnsi" w:cstheme="minorBidi"/>
          <w:sz w:val="22"/>
          <w:szCs w:val="22"/>
        </w:rPr>
        <w:t>.</w:t>
      </w:r>
    </w:p>
    <w:p w14:paraId="45202406" w14:textId="6E3F9052" w:rsidR="005D4141" w:rsidRPr="00DE22FF" w:rsidRDefault="005D4141" w:rsidP="00DE22FF">
      <w:pPr>
        <w:pStyle w:val="NoSpacing"/>
        <w:rPr>
          <w:b/>
          <w:sz w:val="24"/>
          <w:u w:val="single"/>
        </w:rPr>
      </w:pPr>
      <w:r w:rsidRPr="00DE22FF">
        <w:rPr>
          <w:b/>
          <w:sz w:val="24"/>
          <w:u w:val="single"/>
        </w:rPr>
        <w:t>ESD 113 ENDS ITS TSE PROGRAM</w:t>
      </w:r>
    </w:p>
    <w:p w14:paraId="4256B0D5" w14:textId="2817FEC8" w:rsidR="00DE22FF" w:rsidRDefault="00DE22FF" w:rsidP="007E7215">
      <w:pPr>
        <w:pStyle w:val="NoSpacing"/>
      </w:pPr>
      <w:r>
        <w:t>Submitted by Dave Slipp</w:t>
      </w:r>
    </w:p>
    <w:p w14:paraId="57734281" w14:textId="77777777" w:rsidR="00DE22FF" w:rsidRPr="00DE22FF" w:rsidRDefault="00DE22FF" w:rsidP="007E7215">
      <w:pPr>
        <w:rPr>
          <w:sz w:val="2"/>
        </w:rPr>
      </w:pPr>
    </w:p>
    <w:p w14:paraId="63BF6A0C" w14:textId="013BB754" w:rsidR="00CF25C1" w:rsidRDefault="00DE22FF" w:rsidP="002411E6">
      <w:pPr>
        <w:spacing w:line="240" w:lineRule="auto"/>
      </w:pPr>
      <w:r w:rsidRPr="00DE22FF">
        <w:t xml:space="preserve">The ESD 113 Traffic Safety program has served more than 25 school districts throughout the state for over </w:t>
      </w:r>
      <w:r w:rsidR="00E77587">
        <w:t>three</w:t>
      </w:r>
      <w:r w:rsidRPr="00DE22FF">
        <w:t xml:space="preserve"> decades.  </w:t>
      </w:r>
      <w:r w:rsidR="00895674">
        <w:t xml:space="preserve">Alex Hansen, WTSEA President, stated that </w:t>
      </w:r>
      <w:r w:rsidR="00CF25C1" w:rsidRPr="00CF25C1">
        <w:t>the ESD 113 TSE Co-op was in existence in 1987</w:t>
      </w:r>
      <w:r w:rsidR="005302FA">
        <w:t xml:space="preserve"> when he graduated from CWU and started looking for positions</w:t>
      </w:r>
      <w:r w:rsidR="002411E6">
        <w:t xml:space="preserve">. </w:t>
      </w:r>
      <w:r w:rsidR="00CF25C1" w:rsidRPr="00CF25C1">
        <w:t>He said, “</w:t>
      </w:r>
      <w:r w:rsidR="00D42559">
        <w:t>The ESD 113 TSE Co-op has faithfully served thousands of families in many rural communities with little access to a TSE program. This is a tragic setback for those communities.</w:t>
      </w:r>
      <w:r w:rsidR="00CF25C1" w:rsidRPr="00CF25C1">
        <w:t xml:space="preserve">”  </w:t>
      </w:r>
    </w:p>
    <w:p w14:paraId="2350178F" w14:textId="6883710B" w:rsidR="00DD40E0" w:rsidRPr="00DE22FF" w:rsidRDefault="00DD40E0" w:rsidP="00DD40E0">
      <w:pPr>
        <w:pStyle w:val="NoSpacing"/>
        <w:rPr>
          <w:b/>
          <w:sz w:val="24"/>
          <w:u w:val="single"/>
        </w:rPr>
      </w:pPr>
      <w:r w:rsidRPr="00DE22FF">
        <w:rPr>
          <w:b/>
          <w:sz w:val="24"/>
          <w:u w:val="single"/>
        </w:rPr>
        <w:lastRenderedPageBreak/>
        <w:t>ESD 113 ENDS ITS TSE PROGRAM</w:t>
      </w:r>
      <w:r>
        <w:rPr>
          <w:b/>
          <w:sz w:val="24"/>
          <w:u w:val="single"/>
        </w:rPr>
        <w:t xml:space="preserve"> (cont.)</w:t>
      </w:r>
    </w:p>
    <w:p w14:paraId="5E0036FD" w14:textId="149291BE" w:rsidR="005D4141" w:rsidRDefault="00DE22FF" w:rsidP="00A55352">
      <w:pPr>
        <w:pBdr>
          <w:bottom w:val="single" w:sz="4" w:space="1" w:color="auto"/>
        </w:pBdr>
      </w:pPr>
      <w:r w:rsidRPr="00DE22FF">
        <w:t>The last few years have seen a decline in student enrollment across all the</w:t>
      </w:r>
      <w:r w:rsidR="00CF25C1">
        <w:t xml:space="preserve"> ESD 113</w:t>
      </w:r>
      <w:r w:rsidRPr="00DE22FF">
        <w:t xml:space="preserve"> districts, continually increasing program costs, and meeting the requirements of newly passed legislation governing public school TSE programs.  After a review and fiscal analysis, the ESD has determined that the program was no longer financially viable.</w:t>
      </w:r>
      <w:r w:rsidR="00D42559">
        <w:t xml:space="preserve"> Another strain has been the inability to find trained TSE teachers to sustain the programs.</w:t>
      </w:r>
    </w:p>
    <w:p w14:paraId="4281D961" w14:textId="77777777" w:rsidR="009C6FB3" w:rsidRDefault="00A003B7" w:rsidP="00A55352">
      <w:pPr>
        <w:pBdr>
          <w:bottom w:val="single" w:sz="4" w:space="1" w:color="auto"/>
        </w:pBdr>
      </w:pPr>
      <w:r>
        <w:t xml:space="preserve">This </w:t>
      </w:r>
      <w:r w:rsidR="002411E6">
        <w:t xml:space="preserve">sad </w:t>
      </w:r>
      <w:r>
        <w:t>development left 26</w:t>
      </w:r>
      <w:r w:rsidR="002411E6">
        <w:t xml:space="preserve"> WTSEA member teachers out of work</w:t>
      </w:r>
      <w:r w:rsidR="00D42559">
        <w:t>, and more sadly, hundreds of families without affordable access to a quality TSE program available in their public schools</w:t>
      </w:r>
      <w:r w:rsidR="002411E6">
        <w:t>.</w:t>
      </w:r>
    </w:p>
    <w:p w14:paraId="7BA73921" w14:textId="389836FA" w:rsidR="00A55352" w:rsidRPr="009C6FB3" w:rsidRDefault="00A55352" w:rsidP="00A55352">
      <w:pPr>
        <w:pBdr>
          <w:bottom w:val="single" w:sz="4" w:space="1" w:color="auto"/>
        </w:pBdr>
      </w:pPr>
      <w:r w:rsidRPr="00A55352">
        <w:rPr>
          <w:b/>
          <w:sz w:val="24"/>
        </w:rPr>
        <w:t>WTSEA SURVEY</w:t>
      </w:r>
    </w:p>
    <w:p w14:paraId="3C318FB8" w14:textId="356882F2" w:rsidR="00D42559" w:rsidRPr="00D42559" w:rsidRDefault="00D42559" w:rsidP="00A55352">
      <w:pPr>
        <w:pBdr>
          <w:bottom w:val="single" w:sz="4" w:space="1" w:color="auto"/>
        </w:pBdr>
        <w:rPr>
          <w:bCs/>
          <w:sz w:val="24"/>
        </w:rPr>
      </w:pPr>
      <w:r w:rsidRPr="00D42559">
        <w:rPr>
          <w:bCs/>
          <w:sz w:val="24"/>
        </w:rPr>
        <w:t>The WTSEA Board wishes to be a more representative body, and we desire to meet your needs and concerns</w:t>
      </w:r>
      <w:r>
        <w:rPr>
          <w:bCs/>
          <w:sz w:val="24"/>
        </w:rPr>
        <w:t xml:space="preserve"> as best we are able</w:t>
      </w:r>
      <w:r w:rsidRPr="00D42559">
        <w:rPr>
          <w:bCs/>
          <w:sz w:val="24"/>
        </w:rPr>
        <w:t>. As a part of this Newsletter, we will reach out to seek your opinion</w:t>
      </w:r>
      <w:r>
        <w:rPr>
          <w:bCs/>
          <w:sz w:val="24"/>
        </w:rPr>
        <w:t>s on pertinent issues. We always welcome your questions, concerns and feedback through contacting us on our website Home Page or by emailing our Webmaster at the address below.</w:t>
      </w:r>
    </w:p>
    <w:p w14:paraId="5947AB03" w14:textId="22BF23C2" w:rsidR="00A55352" w:rsidRDefault="00A55352" w:rsidP="00A55352">
      <w:pPr>
        <w:jc w:val="center"/>
      </w:pPr>
      <w:r w:rsidRPr="00E62A43">
        <w:rPr>
          <w:b/>
        </w:rPr>
        <w:t>Strongly Disagree</w:t>
      </w:r>
      <w:r>
        <w:t>-</w:t>
      </w:r>
      <w:r w:rsidRPr="00E62A43">
        <w:rPr>
          <w:b/>
          <w:sz w:val="28"/>
        </w:rPr>
        <w:t>1</w:t>
      </w:r>
      <w:r>
        <w:t xml:space="preserve">; </w:t>
      </w:r>
      <w:r w:rsidRPr="00E62A43">
        <w:rPr>
          <w:b/>
        </w:rPr>
        <w:t>Disagree</w:t>
      </w:r>
      <w:r>
        <w:t>-</w:t>
      </w:r>
      <w:r w:rsidRPr="00E62A43">
        <w:rPr>
          <w:b/>
          <w:sz w:val="28"/>
        </w:rPr>
        <w:t>2</w:t>
      </w:r>
      <w:r>
        <w:t xml:space="preserve">; </w:t>
      </w:r>
      <w:r w:rsidRPr="00E62A43">
        <w:rPr>
          <w:b/>
        </w:rPr>
        <w:t>Neutral</w:t>
      </w:r>
      <w:r>
        <w:t>-</w:t>
      </w:r>
      <w:r w:rsidRPr="00E62A43">
        <w:rPr>
          <w:b/>
          <w:sz w:val="28"/>
        </w:rPr>
        <w:t>3</w:t>
      </w:r>
      <w:r>
        <w:t xml:space="preserve">; </w:t>
      </w:r>
      <w:r w:rsidRPr="00E62A43">
        <w:rPr>
          <w:b/>
        </w:rPr>
        <w:t>Agree</w:t>
      </w:r>
      <w:r>
        <w:t>-</w:t>
      </w:r>
      <w:r w:rsidRPr="00E62A43">
        <w:rPr>
          <w:b/>
          <w:sz w:val="28"/>
        </w:rPr>
        <w:t>4</w:t>
      </w:r>
      <w:r>
        <w:t xml:space="preserve">;  </w:t>
      </w:r>
      <w:r w:rsidRPr="00E62A43">
        <w:rPr>
          <w:b/>
        </w:rPr>
        <w:t>Strongly Agree</w:t>
      </w:r>
      <w:r>
        <w:t>-</w:t>
      </w:r>
      <w:r w:rsidRPr="00E62A43">
        <w:rPr>
          <w:b/>
          <w:sz w:val="28"/>
        </w:rPr>
        <w:t>5</w:t>
      </w:r>
    </w:p>
    <w:p w14:paraId="2D786E07" w14:textId="1681A455" w:rsidR="00A55352" w:rsidRDefault="00A55352" w:rsidP="00A55352">
      <w:pPr>
        <w:pStyle w:val="ListParagraph"/>
        <w:numPr>
          <w:ilvl w:val="0"/>
          <w:numId w:val="1"/>
        </w:numPr>
      </w:pPr>
      <w:r>
        <w:t>How important is it that our state implement a “TRAINER OF TRAINERS” program that would involve uniform and comprehensive training for both commercial and public</w:t>
      </w:r>
      <w:r w:rsidR="00D42559">
        <w:t>-</w:t>
      </w:r>
      <w:r>
        <w:t>school programs?</w:t>
      </w:r>
    </w:p>
    <w:p w14:paraId="0021D784" w14:textId="77777777" w:rsidR="00A55352" w:rsidRPr="00E62A43" w:rsidRDefault="00A55352" w:rsidP="00A55352">
      <w:pPr>
        <w:jc w:val="center"/>
        <w:rPr>
          <w:b/>
          <w:sz w:val="32"/>
        </w:rPr>
      </w:pPr>
      <w:r w:rsidRPr="00E62A43">
        <w:rPr>
          <w:b/>
          <w:sz w:val="32"/>
        </w:rPr>
        <w:t>1      2      3      4      5</w:t>
      </w:r>
    </w:p>
    <w:p w14:paraId="2D5595AE" w14:textId="7D796AFF" w:rsidR="00A55352" w:rsidRDefault="00A55352" w:rsidP="00A55352">
      <w:pPr>
        <w:pStyle w:val="ListParagraph"/>
        <w:numPr>
          <w:ilvl w:val="0"/>
          <w:numId w:val="1"/>
        </w:numPr>
      </w:pPr>
      <w:r>
        <w:t>How important is it that our state implement a “TSE TEACHER TRAINING” program that would involve uniform and comprehensive training for both commercial and public</w:t>
      </w:r>
      <w:r w:rsidR="00D42559">
        <w:t>-</w:t>
      </w:r>
      <w:r>
        <w:t>school programs?</w:t>
      </w:r>
    </w:p>
    <w:p w14:paraId="7CAC865B" w14:textId="5B5A0806" w:rsidR="00D42559" w:rsidRPr="00D42559" w:rsidRDefault="00D42559" w:rsidP="00D42559">
      <w:pPr>
        <w:ind w:left="360"/>
        <w:jc w:val="center"/>
        <w:rPr>
          <w:b/>
          <w:sz w:val="32"/>
        </w:rPr>
      </w:pPr>
      <w:r w:rsidRPr="00D42559">
        <w:rPr>
          <w:b/>
          <w:sz w:val="32"/>
        </w:rPr>
        <w:t>1      2      3      4      5</w:t>
      </w:r>
    </w:p>
    <w:p w14:paraId="6880336A" w14:textId="6E8C6F56" w:rsidR="00D42559" w:rsidRDefault="00D42559" w:rsidP="00A55352">
      <w:pPr>
        <w:pStyle w:val="ListParagraph"/>
        <w:numPr>
          <w:ilvl w:val="0"/>
          <w:numId w:val="1"/>
        </w:numPr>
      </w:pPr>
      <w:r>
        <w:t>It is important for both OSPI and DOL to maintain the standards of an integrated, concurrent curriculum between BTW and classroom instruction in all TSE programs.</w:t>
      </w:r>
    </w:p>
    <w:p w14:paraId="27F2B642" w14:textId="77777777" w:rsidR="00D42559" w:rsidRPr="00D42559" w:rsidRDefault="00D42559" w:rsidP="00D42559">
      <w:pPr>
        <w:ind w:left="360"/>
        <w:jc w:val="center"/>
        <w:rPr>
          <w:b/>
          <w:sz w:val="32"/>
        </w:rPr>
      </w:pPr>
      <w:r w:rsidRPr="00D42559">
        <w:rPr>
          <w:b/>
          <w:sz w:val="32"/>
        </w:rPr>
        <w:t>1      2      3      4      5</w:t>
      </w:r>
    </w:p>
    <w:p w14:paraId="09864285" w14:textId="0A7D3FCC" w:rsidR="00D42559" w:rsidRPr="0081347B" w:rsidRDefault="0081347B" w:rsidP="0081347B">
      <w:r>
        <w:t xml:space="preserve">If you are administering a TSE school program and are in need of “teachers” and/or “teacher training” please contact Skeet Gaul at </w:t>
      </w:r>
      <w:hyperlink r:id="rId7" w:history="1">
        <w:r w:rsidRPr="0089296E">
          <w:rPr>
            <w:rStyle w:val="Hyperlink"/>
          </w:rPr>
          <w:t>sgaul@live.com</w:t>
        </w:r>
      </w:hyperlink>
      <w:r>
        <w:t xml:space="preserve"> and your issues will be forwarded in an effort to promote teacher training in our state. </w:t>
      </w:r>
      <w:r w:rsidR="00D42559">
        <w:t>We will post these needs on our Home Page.</w:t>
      </w:r>
    </w:p>
    <w:p w14:paraId="3168CAB9" w14:textId="77777777" w:rsidR="00A55352" w:rsidRPr="00E62A43" w:rsidRDefault="00A55352" w:rsidP="00A55352">
      <w:pPr>
        <w:pBdr>
          <w:bottom w:val="single" w:sz="4" w:space="0" w:color="auto"/>
        </w:pBdr>
        <w:jc w:val="center"/>
        <w:rPr>
          <w:b/>
        </w:rPr>
      </w:pPr>
      <w:r>
        <w:rPr>
          <w:b/>
        </w:rPr>
        <w:t>HELPFUL</w:t>
      </w:r>
      <w:r w:rsidRPr="00E62A43">
        <w:rPr>
          <w:b/>
        </w:rPr>
        <w:t xml:space="preserve"> SUGGESTIONS / COMMENTS</w:t>
      </w:r>
    </w:p>
    <w:p w14:paraId="306531F4" w14:textId="444BE4AD" w:rsidR="00A70A30" w:rsidRDefault="00DE22FF" w:rsidP="00DE22FF">
      <w:pPr>
        <w:jc w:val="center"/>
      </w:pPr>
      <w:r>
        <w:t xml:space="preserve">Please forward suggestions / comments to </w:t>
      </w:r>
      <w:hyperlink r:id="rId8" w:history="1">
        <w:r w:rsidRPr="00284F0D">
          <w:rPr>
            <w:rStyle w:val="Hyperlink"/>
          </w:rPr>
          <w:t>sgaul@live.com</w:t>
        </w:r>
      </w:hyperlink>
    </w:p>
    <w:p w14:paraId="16245336" w14:textId="0A98FA90" w:rsidR="00A70A30" w:rsidRDefault="00A70A30"/>
    <w:p w14:paraId="29D125C7" w14:textId="57A3175D" w:rsidR="00A70A30" w:rsidRDefault="00A70A30"/>
    <w:p w14:paraId="26C41CFC" w14:textId="4C98ACFD" w:rsidR="00A70A30" w:rsidRDefault="00A70A30"/>
    <w:p w14:paraId="18313DA7" w14:textId="3416FE0B" w:rsidR="00A70A30" w:rsidRDefault="00A70A30"/>
    <w:p w14:paraId="711CC5AF" w14:textId="77D8B4AB" w:rsidR="00A70A30" w:rsidRDefault="00A70A30"/>
    <w:p w14:paraId="4F980C1E" w14:textId="1715A874" w:rsidR="00A70A30" w:rsidRDefault="00A70A30"/>
    <w:p w14:paraId="34EC1D8B" w14:textId="61362833" w:rsidR="00A70A30" w:rsidRDefault="00A70A30"/>
    <w:p w14:paraId="75B10A09" w14:textId="23DAEF7C" w:rsidR="00A70A30" w:rsidRDefault="00A70A30"/>
    <w:p w14:paraId="21223766" w14:textId="38B4053E" w:rsidR="00A70A30" w:rsidRDefault="00A70A30"/>
    <w:p w14:paraId="6D39F669" w14:textId="77777777" w:rsidR="00A70A30" w:rsidRPr="00E62901" w:rsidRDefault="00A70A30"/>
    <w:sectPr w:rsidR="00A70A30" w:rsidRPr="00E62901" w:rsidSect="0081347B">
      <w:headerReference w:type="default" r:id="rId9"/>
      <w:footerReference w:type="default" r:id="rId10"/>
      <w:pgSz w:w="12240" w:h="15840"/>
      <w:pgMar w:top="720" w:right="720" w:bottom="288" w:left="72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C9E3C56" w14:textId="77777777" w:rsidR="00995E54" w:rsidRDefault="00995E54" w:rsidP="009339EC">
      <w:pPr>
        <w:spacing w:after="0" w:line="240" w:lineRule="auto"/>
      </w:pPr>
      <w:r>
        <w:separator/>
      </w:r>
    </w:p>
  </w:endnote>
  <w:endnote w:type="continuationSeparator" w:id="0">
    <w:p w14:paraId="7428FA7D" w14:textId="77777777" w:rsidR="00995E54" w:rsidRDefault="00995E54" w:rsidP="0093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DengXian">
    <w:altName w:val="等线"/>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06401172"/>
      <w:docPartObj>
        <w:docPartGallery w:val="Page Numbers (Bottom of Page)"/>
        <w:docPartUnique/>
      </w:docPartObj>
    </w:sdtPr>
    <w:sdtEndPr>
      <w:rPr>
        <w:noProof/>
      </w:rPr>
    </w:sdtEndPr>
    <w:sdtContent>
      <w:p w14:paraId="6E812DF8" w14:textId="222D380D" w:rsidR="00DD40E0" w:rsidRDefault="00DD40E0">
        <w:pPr>
          <w:pStyle w:val="Footer"/>
          <w:jc w:val="right"/>
        </w:pPr>
        <w:r>
          <w:fldChar w:fldCharType="begin"/>
        </w:r>
        <w:r>
          <w:instrText xml:space="preserve"> PAGE   \* MERGEFORMAT </w:instrText>
        </w:r>
        <w:r>
          <w:fldChar w:fldCharType="separate"/>
        </w:r>
        <w:r w:rsidR="00DB6FF5">
          <w:rPr>
            <w:noProof/>
          </w:rPr>
          <w:t>4</w:t>
        </w:r>
        <w:r>
          <w:rPr>
            <w:noProof/>
          </w:rPr>
          <w:fldChar w:fldCharType="end"/>
        </w:r>
      </w:p>
    </w:sdtContent>
  </w:sdt>
  <w:p w14:paraId="64CB3F05" w14:textId="77777777" w:rsidR="00DD40E0" w:rsidRDefault="00DD40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24D942" w14:textId="77777777" w:rsidR="00995E54" w:rsidRDefault="00995E54" w:rsidP="009339EC">
      <w:pPr>
        <w:spacing w:after="0" w:line="240" w:lineRule="auto"/>
      </w:pPr>
      <w:r>
        <w:separator/>
      </w:r>
    </w:p>
  </w:footnote>
  <w:footnote w:type="continuationSeparator" w:id="0">
    <w:p w14:paraId="28C919D4" w14:textId="77777777" w:rsidR="00995E54" w:rsidRDefault="00995E54" w:rsidP="009339E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65AC99" w14:textId="77777777" w:rsidR="00D42559" w:rsidRPr="006535FD" w:rsidRDefault="00D42559" w:rsidP="00D42559">
    <w:pPr>
      <w:pStyle w:val="Header"/>
      <w:pBdr>
        <w:bottom w:val="single" w:sz="4" w:space="1" w:color="auto"/>
      </w:pBdr>
      <w:rPr>
        <w:b/>
        <w:i/>
        <w:iCs/>
        <w:color w:val="008000"/>
        <w:sz w:val="36"/>
      </w:rPr>
    </w:pPr>
    <w:r w:rsidRPr="00365F64">
      <w:rPr>
        <w:b/>
        <w:color w:val="008000"/>
        <w:sz w:val="36"/>
      </w:rPr>
      <w:t>WTSEA NEWS</w:t>
    </w:r>
    <w:r>
      <w:rPr>
        <w:b/>
        <w:color w:val="008000"/>
        <w:sz w:val="36"/>
      </w:rPr>
      <w:t xml:space="preserve"> – </w:t>
    </w:r>
    <w:r w:rsidRPr="006535FD">
      <w:rPr>
        <w:b/>
        <w:i/>
        <w:iCs/>
        <w:color w:val="008000"/>
        <w:sz w:val="36"/>
      </w:rPr>
      <w:t>The Newsletter of the Washington Traffic Safety Education Association</w:t>
    </w:r>
  </w:p>
  <w:p w14:paraId="2E84388A" w14:textId="5DD240FC" w:rsidR="009339EC" w:rsidRPr="00CF4021" w:rsidRDefault="00CD791D" w:rsidP="00365F64">
    <w:pPr>
      <w:pStyle w:val="Header"/>
      <w:pBdr>
        <w:bottom w:val="single" w:sz="4" w:space="1" w:color="auto"/>
      </w:pBdr>
      <w:rPr>
        <w:b/>
      </w:rPr>
    </w:pPr>
    <w:r w:rsidRPr="00CF4021">
      <w:rPr>
        <w:b/>
      </w:rPr>
      <w:t>March 25</w:t>
    </w:r>
    <w:r w:rsidRPr="00CF4021">
      <w:rPr>
        <w:b/>
        <w:vertAlign w:val="superscript"/>
      </w:rPr>
      <w:t>th</w:t>
    </w:r>
    <w:r w:rsidRPr="00CF4021">
      <w:rPr>
        <w:b/>
      </w:rPr>
      <w:t>, 2019</w:t>
    </w:r>
    <w:r w:rsidR="00D42559">
      <w:rPr>
        <w:b/>
      </w:rPr>
      <w:t xml:space="preserve"> – First Edition</w:t>
    </w:r>
  </w:p>
  <w:p w14:paraId="775C05B8" w14:textId="77777777" w:rsidR="00582E03" w:rsidRPr="00582E03" w:rsidRDefault="00582E03" w:rsidP="00582E0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A3A2A13"/>
    <w:multiLevelType w:val="hybridMultilevel"/>
    <w:tmpl w:val="18F015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39EC"/>
    <w:rsid w:val="000A58FE"/>
    <w:rsid w:val="00110D49"/>
    <w:rsid w:val="001255B7"/>
    <w:rsid w:val="00167625"/>
    <w:rsid w:val="00221588"/>
    <w:rsid w:val="002411E6"/>
    <w:rsid w:val="002414C4"/>
    <w:rsid w:val="00260778"/>
    <w:rsid w:val="00277B48"/>
    <w:rsid w:val="002C4EFF"/>
    <w:rsid w:val="002D17F5"/>
    <w:rsid w:val="003232B6"/>
    <w:rsid w:val="00365F64"/>
    <w:rsid w:val="00382DE6"/>
    <w:rsid w:val="003E4E19"/>
    <w:rsid w:val="003F4B1F"/>
    <w:rsid w:val="00405EF4"/>
    <w:rsid w:val="00457EAA"/>
    <w:rsid w:val="00471B67"/>
    <w:rsid w:val="00485D6F"/>
    <w:rsid w:val="005302FA"/>
    <w:rsid w:val="005605E1"/>
    <w:rsid w:val="00582E03"/>
    <w:rsid w:val="005B18DC"/>
    <w:rsid w:val="005D4141"/>
    <w:rsid w:val="005E5E0B"/>
    <w:rsid w:val="00634E82"/>
    <w:rsid w:val="00663127"/>
    <w:rsid w:val="00681C6F"/>
    <w:rsid w:val="006F72C5"/>
    <w:rsid w:val="007427B6"/>
    <w:rsid w:val="007E7215"/>
    <w:rsid w:val="007F7B65"/>
    <w:rsid w:val="0081347B"/>
    <w:rsid w:val="00895674"/>
    <w:rsid w:val="009339EC"/>
    <w:rsid w:val="00995E54"/>
    <w:rsid w:val="009C6FB3"/>
    <w:rsid w:val="00A003B7"/>
    <w:rsid w:val="00A55352"/>
    <w:rsid w:val="00A70A30"/>
    <w:rsid w:val="00A95CB6"/>
    <w:rsid w:val="00AA1AA7"/>
    <w:rsid w:val="00AD0DA4"/>
    <w:rsid w:val="00AD1CB4"/>
    <w:rsid w:val="00AE1E50"/>
    <w:rsid w:val="00B002B0"/>
    <w:rsid w:val="00B02343"/>
    <w:rsid w:val="00B57FBB"/>
    <w:rsid w:val="00B81E1A"/>
    <w:rsid w:val="00BD065E"/>
    <w:rsid w:val="00C03106"/>
    <w:rsid w:val="00C04684"/>
    <w:rsid w:val="00C252E9"/>
    <w:rsid w:val="00C44241"/>
    <w:rsid w:val="00C93D4B"/>
    <w:rsid w:val="00CB5CAE"/>
    <w:rsid w:val="00CD791D"/>
    <w:rsid w:val="00CF25C1"/>
    <w:rsid w:val="00CF4021"/>
    <w:rsid w:val="00D30077"/>
    <w:rsid w:val="00D40071"/>
    <w:rsid w:val="00D42559"/>
    <w:rsid w:val="00D52B9A"/>
    <w:rsid w:val="00DB6FF5"/>
    <w:rsid w:val="00DD1C34"/>
    <w:rsid w:val="00DD40E0"/>
    <w:rsid w:val="00DE22FF"/>
    <w:rsid w:val="00DE485B"/>
    <w:rsid w:val="00DE774C"/>
    <w:rsid w:val="00E34B74"/>
    <w:rsid w:val="00E41757"/>
    <w:rsid w:val="00E62901"/>
    <w:rsid w:val="00E62A43"/>
    <w:rsid w:val="00E70431"/>
    <w:rsid w:val="00E77587"/>
    <w:rsid w:val="00EB4BBF"/>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41F860"/>
  <w15:chartTrackingRefBased/>
  <w15:docId w15:val="{8CE20E72-3C0D-4A32-987B-FE167B765B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B002B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39E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39EC"/>
  </w:style>
  <w:style w:type="paragraph" w:styleId="Footer">
    <w:name w:val="footer"/>
    <w:basedOn w:val="Normal"/>
    <w:link w:val="FooterChar"/>
    <w:uiPriority w:val="99"/>
    <w:unhideWhenUsed/>
    <w:rsid w:val="009339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39EC"/>
  </w:style>
  <w:style w:type="paragraph" w:customStyle="1" w:styleId="xmsonormal">
    <w:name w:val="x_msonormal"/>
    <w:basedOn w:val="Normal"/>
    <w:rsid w:val="00B002B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B002B0"/>
    <w:rPr>
      <w:rFonts w:asciiTheme="majorHAnsi" w:eastAsiaTheme="majorEastAsia" w:hAnsiTheme="majorHAnsi" w:cstheme="majorBidi"/>
      <w:color w:val="2F5496" w:themeColor="accent1" w:themeShade="BF"/>
      <w:sz w:val="32"/>
      <w:szCs w:val="32"/>
    </w:rPr>
  </w:style>
  <w:style w:type="paragraph" w:styleId="NoSpacing">
    <w:name w:val="No Spacing"/>
    <w:uiPriority w:val="1"/>
    <w:qFormat/>
    <w:rsid w:val="00B002B0"/>
    <w:pPr>
      <w:spacing w:after="0" w:line="240" w:lineRule="auto"/>
    </w:pPr>
  </w:style>
  <w:style w:type="paragraph" w:styleId="ListParagraph">
    <w:name w:val="List Paragraph"/>
    <w:basedOn w:val="Normal"/>
    <w:uiPriority w:val="34"/>
    <w:qFormat/>
    <w:rsid w:val="003232B6"/>
    <w:pPr>
      <w:ind w:left="720"/>
      <w:contextualSpacing/>
    </w:pPr>
  </w:style>
  <w:style w:type="table" w:styleId="TableGrid">
    <w:name w:val="Table Grid"/>
    <w:basedOn w:val="TableNormal"/>
    <w:uiPriority w:val="39"/>
    <w:rsid w:val="00E62A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70A3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1347B"/>
    <w:rPr>
      <w:color w:val="0563C1" w:themeColor="hyperlink"/>
      <w:u w:val="single"/>
    </w:rPr>
  </w:style>
  <w:style w:type="character" w:customStyle="1" w:styleId="UnresolvedMention">
    <w:name w:val="Unresolved Mention"/>
    <w:basedOn w:val="DefaultParagraphFont"/>
    <w:uiPriority w:val="99"/>
    <w:semiHidden/>
    <w:unhideWhenUsed/>
    <w:rsid w:val="008134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2377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gaul@live.com" TargetMode="External"/><Relationship Id="rId3" Type="http://schemas.openxmlformats.org/officeDocument/2006/relationships/settings" Target="settings.xml"/><Relationship Id="rId7" Type="http://schemas.openxmlformats.org/officeDocument/2006/relationships/hyperlink" Target="mailto:sgaul@live.com"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1871</Words>
  <Characters>10670</Characters>
  <Application>Microsoft Office Word</Application>
  <DocSecurity>0</DocSecurity>
  <Lines>88</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Skeet Gaul</dc:creator>
  <cp:keywords/>
  <dc:description/>
  <cp:lastModifiedBy>Terrisa Gaul</cp:lastModifiedBy>
  <cp:revision>2</cp:revision>
  <dcterms:created xsi:type="dcterms:W3CDTF">2019-03-13T08:52:00Z</dcterms:created>
  <dcterms:modified xsi:type="dcterms:W3CDTF">2019-03-13T08:52:00Z</dcterms:modified>
</cp:coreProperties>
</file>